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6BA" w:rsidRPr="00062E17" w:rsidRDefault="00256B0D" w:rsidP="00062E17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8EB23BF" wp14:editId="77FE9289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6BA" w:rsidRPr="00062E17" w:rsidRDefault="004026BA" w:rsidP="00062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026BA" w:rsidRPr="00062E17" w:rsidRDefault="004026BA" w:rsidP="00062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206A0" w:rsidRDefault="005206A0" w:rsidP="00062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206A0" w:rsidRDefault="005206A0" w:rsidP="00062E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30C19" w:rsidRPr="00E30C19" w:rsidRDefault="00B5593C" w:rsidP="00B5593C">
      <w:pPr>
        <w:pStyle w:val="1"/>
        <w:tabs>
          <w:tab w:val="center" w:pos="5167"/>
          <w:tab w:val="center" w:pos="6940"/>
        </w:tabs>
        <w:spacing w:after="142"/>
        <w:ind w:left="0" w:right="0" w:firstLine="0"/>
        <w:rPr>
          <w:sz w:val="26"/>
          <w:szCs w:val="26"/>
        </w:rPr>
      </w:pPr>
      <w:r w:rsidRPr="00B5593C">
        <w:rPr>
          <w:rFonts w:eastAsia="Arial"/>
        </w:rPr>
        <w:t xml:space="preserve">1. </w:t>
      </w:r>
      <w:r w:rsidR="00E30C19" w:rsidRPr="00B5593C">
        <w:rPr>
          <w:sz w:val="26"/>
          <w:szCs w:val="26"/>
        </w:rPr>
        <w:t>Общие положения</w:t>
      </w:r>
    </w:p>
    <w:p w:rsidR="00E30C19" w:rsidRPr="00E30C19" w:rsidRDefault="00E30C19" w:rsidP="00B5593C">
      <w:pPr>
        <w:tabs>
          <w:tab w:val="center" w:pos="3073"/>
          <w:tab w:val="center" w:pos="4973"/>
          <w:tab w:val="center" w:pos="6682"/>
          <w:tab w:val="center" w:pos="8811"/>
          <w:tab w:val="right" w:pos="11540"/>
        </w:tabs>
        <w:spacing w:after="0" w:line="259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1.1.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Методический </w:t>
      </w:r>
      <w:r w:rsidRPr="00E30C19">
        <w:rPr>
          <w:rFonts w:ascii="Times New Roman" w:hAnsi="Times New Roman" w:cs="Times New Roman"/>
          <w:sz w:val="26"/>
          <w:szCs w:val="26"/>
        </w:rPr>
        <w:tab/>
        <w:t xml:space="preserve">совет </w:t>
      </w:r>
      <w:r w:rsidRPr="00E30C19">
        <w:rPr>
          <w:rFonts w:ascii="Times New Roman" w:hAnsi="Times New Roman" w:cs="Times New Roman"/>
          <w:sz w:val="26"/>
          <w:szCs w:val="26"/>
        </w:rPr>
        <w:tab/>
      </w:r>
      <w:r w:rsidR="00B5593C">
        <w:rPr>
          <w:rFonts w:ascii="Times New Roman" w:hAnsi="Times New Roman" w:cs="Times New Roman"/>
          <w:sz w:val="26"/>
          <w:szCs w:val="26"/>
        </w:rPr>
        <w:t xml:space="preserve">Государственного </w:t>
      </w:r>
      <w:r w:rsidRPr="00E30C19">
        <w:rPr>
          <w:rFonts w:ascii="Times New Roman" w:hAnsi="Times New Roman" w:cs="Times New Roman"/>
          <w:sz w:val="26"/>
          <w:szCs w:val="26"/>
        </w:rPr>
        <w:tab/>
        <w:t xml:space="preserve">бюджетного </w:t>
      </w:r>
      <w:r w:rsidRPr="00E30C19">
        <w:rPr>
          <w:rFonts w:ascii="Times New Roman" w:hAnsi="Times New Roman" w:cs="Times New Roman"/>
          <w:sz w:val="26"/>
          <w:szCs w:val="26"/>
        </w:rPr>
        <w:tab/>
        <w:t xml:space="preserve">учреждения </w:t>
      </w:r>
    </w:p>
    <w:p w:rsidR="00E30C19" w:rsidRPr="00E30C19" w:rsidRDefault="00E30C19" w:rsidP="00B5593C">
      <w:pPr>
        <w:spacing w:after="0"/>
        <w:ind w:right="-1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дополнительного образования «</w:t>
      </w:r>
      <w:r w:rsidR="00B5593C">
        <w:rPr>
          <w:rFonts w:ascii="Times New Roman" w:hAnsi="Times New Roman" w:cs="Times New Roman"/>
          <w:sz w:val="26"/>
          <w:szCs w:val="26"/>
        </w:rPr>
        <w:t>Республиканская с</w:t>
      </w:r>
      <w:r w:rsidRPr="00E30C19">
        <w:rPr>
          <w:rFonts w:ascii="Times New Roman" w:hAnsi="Times New Roman" w:cs="Times New Roman"/>
          <w:sz w:val="26"/>
          <w:szCs w:val="26"/>
        </w:rPr>
        <w:t>портивная школа</w:t>
      </w:r>
      <w:r w:rsidR="00B5593C">
        <w:rPr>
          <w:rFonts w:ascii="Times New Roman" w:hAnsi="Times New Roman" w:cs="Times New Roman"/>
          <w:sz w:val="26"/>
          <w:szCs w:val="26"/>
        </w:rPr>
        <w:t xml:space="preserve"> по гольфу» </w:t>
      </w:r>
      <w:r w:rsidRPr="00E30C19">
        <w:rPr>
          <w:rFonts w:ascii="Times New Roman" w:hAnsi="Times New Roman" w:cs="Times New Roman"/>
          <w:sz w:val="26"/>
          <w:szCs w:val="26"/>
        </w:rPr>
        <w:t>(далее по тексту Учреждение) является органом управления учебно-тренировочного процесса в Учреждении, главной целью которого является целенаправленное взаимодействие и сотрудничество руководства Учреждения со всеми уча</w:t>
      </w:r>
      <w:r w:rsidR="00B5593C">
        <w:rPr>
          <w:rFonts w:ascii="Times New Roman" w:hAnsi="Times New Roman" w:cs="Times New Roman"/>
          <w:sz w:val="26"/>
          <w:szCs w:val="26"/>
        </w:rPr>
        <w:t xml:space="preserve">стниками учебно-тренировочного </w:t>
      </w:r>
      <w:r w:rsidRPr="00E30C19">
        <w:rPr>
          <w:rFonts w:ascii="Times New Roman" w:hAnsi="Times New Roman" w:cs="Times New Roman"/>
          <w:sz w:val="26"/>
          <w:szCs w:val="26"/>
        </w:rPr>
        <w:t xml:space="preserve">процесса. </w:t>
      </w:r>
    </w:p>
    <w:p w:rsidR="00E30C19" w:rsidRPr="00E30C19" w:rsidRDefault="00E30C19" w:rsidP="00B5593C">
      <w:pPr>
        <w:spacing w:after="0"/>
        <w:ind w:right="-1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1.2.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Методический совет координирует работу методических объединений Учреждения и творчески работающих тренеров-преподавателей. </w:t>
      </w:r>
    </w:p>
    <w:p w:rsidR="00E30C19" w:rsidRPr="00E30C19" w:rsidRDefault="00E30C19" w:rsidP="00B5593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1.3.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 Методический совет является главным консультативным органом Учреждения по вопросам методического обес</w:t>
      </w:r>
      <w:r w:rsidR="00B5593C">
        <w:rPr>
          <w:rFonts w:ascii="Times New Roman" w:hAnsi="Times New Roman" w:cs="Times New Roman"/>
          <w:sz w:val="26"/>
          <w:szCs w:val="26"/>
        </w:rPr>
        <w:t xml:space="preserve">печения учебно-тренировочного </w:t>
      </w:r>
      <w:r w:rsidRPr="00E30C19">
        <w:rPr>
          <w:rFonts w:ascii="Times New Roman" w:hAnsi="Times New Roman" w:cs="Times New Roman"/>
          <w:sz w:val="26"/>
          <w:szCs w:val="26"/>
        </w:rPr>
        <w:t xml:space="preserve">процесса. </w:t>
      </w:r>
    </w:p>
    <w:p w:rsidR="00E30C19" w:rsidRPr="00E30C19" w:rsidRDefault="00E30C19" w:rsidP="00B5593C">
      <w:pPr>
        <w:spacing w:after="0" w:line="240" w:lineRule="auto"/>
        <w:ind w:right="-1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1.4.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В своей деятельности методический совет руководствуется Федеральным законом Российской Федерации от 04.12.2007 № 329-ФЗ «О физической культуре и спорте в Российской Федерации», с Федеральным законом от 29.12.2012 № 273-ФЗ «Об образовании в Российской Федерации», Уставом Учреждения и настоящим Положением. </w:t>
      </w:r>
    </w:p>
    <w:p w:rsidR="00E30C19" w:rsidRPr="00E30C19" w:rsidRDefault="00B5593C" w:rsidP="00B5593C">
      <w:pPr>
        <w:tabs>
          <w:tab w:val="center" w:pos="4502"/>
          <w:tab w:val="center" w:pos="6943"/>
        </w:tabs>
        <w:spacing w:after="188" w:line="259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Arial" w:hAnsi="Times New Roman" w:cs="Times New Roman"/>
          <w:b/>
          <w:sz w:val="26"/>
          <w:szCs w:val="26"/>
        </w:rPr>
        <w:t xml:space="preserve">2.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Цели и задачи деятельности</w:t>
      </w:r>
    </w:p>
    <w:p w:rsidR="00E30C19" w:rsidRPr="00E30C19" w:rsidRDefault="00B5593C" w:rsidP="00B5593C">
      <w:pPr>
        <w:spacing w:after="0" w:line="259" w:lineRule="auto"/>
        <w:ind w:hanging="1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Цель деятельности:</w:t>
      </w:r>
    </w:p>
    <w:p w:rsidR="00E30C19" w:rsidRPr="00E30C19" w:rsidRDefault="00E30C19" w:rsidP="00B5593C">
      <w:pPr>
        <w:spacing w:after="0"/>
        <w:ind w:right="-1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Методического совета - совершенствование учебно-тренировочного процесса, форм и методов деятельности объединений, мастерства педагогических работников. </w:t>
      </w:r>
    </w:p>
    <w:p w:rsidR="00E30C19" w:rsidRPr="00E30C19" w:rsidRDefault="00E30C19" w:rsidP="00B5593C">
      <w:pPr>
        <w:spacing w:after="0" w:line="259" w:lineRule="auto"/>
        <w:ind w:hanging="10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eastAsia="Times New Roman" w:hAnsi="Times New Roman" w:cs="Times New Roman"/>
          <w:b/>
          <w:sz w:val="26"/>
          <w:szCs w:val="26"/>
        </w:rPr>
        <w:t xml:space="preserve">Задачи Методического совета: </w:t>
      </w:r>
    </w:p>
    <w:p w:rsidR="00E30C19" w:rsidRPr="00B5593C" w:rsidRDefault="00E30C19" w:rsidP="00B5593C">
      <w:pPr>
        <w:numPr>
          <w:ilvl w:val="0"/>
          <w:numId w:val="1"/>
        </w:numPr>
        <w:spacing w:after="0" w:line="240" w:lineRule="auto"/>
        <w:ind w:left="0"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создать сплоченный коллектив единомышленников, бережно сохраняющих традиции Учреждения, стремящихся к постоянному профессиональному самосовершенствованию, развитию образовательных процессов в Учреждении, повышению продуктивности педагогической деятельности; </w:t>
      </w:r>
    </w:p>
    <w:p w:rsidR="00B5593C" w:rsidRPr="00B5593C" w:rsidRDefault="00E30C19" w:rsidP="00B5593C">
      <w:pPr>
        <w:numPr>
          <w:ilvl w:val="0"/>
          <w:numId w:val="1"/>
        </w:numPr>
        <w:spacing w:after="0" w:line="240" w:lineRule="auto"/>
        <w:ind w:left="0"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способствоват</w:t>
      </w:r>
      <w:r w:rsidR="00B5593C">
        <w:rPr>
          <w:rFonts w:ascii="Times New Roman" w:hAnsi="Times New Roman" w:cs="Times New Roman"/>
          <w:sz w:val="26"/>
          <w:szCs w:val="26"/>
        </w:rPr>
        <w:t xml:space="preserve">ь </w:t>
      </w:r>
      <w:r w:rsidR="00B5593C">
        <w:rPr>
          <w:rFonts w:ascii="Times New Roman" w:hAnsi="Times New Roman" w:cs="Times New Roman"/>
          <w:sz w:val="26"/>
          <w:szCs w:val="26"/>
        </w:rPr>
        <w:tab/>
        <w:t xml:space="preserve">поиску </w:t>
      </w:r>
      <w:r w:rsidR="00B5593C">
        <w:rPr>
          <w:rFonts w:ascii="Times New Roman" w:hAnsi="Times New Roman" w:cs="Times New Roman"/>
          <w:sz w:val="26"/>
          <w:szCs w:val="26"/>
        </w:rPr>
        <w:tab/>
        <w:t xml:space="preserve">и </w:t>
      </w:r>
      <w:r w:rsidR="00B5593C">
        <w:rPr>
          <w:rFonts w:ascii="Times New Roman" w:hAnsi="Times New Roman" w:cs="Times New Roman"/>
          <w:sz w:val="26"/>
          <w:szCs w:val="26"/>
        </w:rPr>
        <w:tab/>
        <w:t xml:space="preserve">использованию </w:t>
      </w:r>
      <w:r w:rsidR="00B5593C">
        <w:rPr>
          <w:rFonts w:ascii="Times New Roman" w:hAnsi="Times New Roman" w:cs="Times New Roman"/>
          <w:sz w:val="26"/>
          <w:szCs w:val="26"/>
        </w:rPr>
        <w:tab/>
        <w:t xml:space="preserve">в </w:t>
      </w:r>
      <w:r w:rsidRPr="00E30C19">
        <w:rPr>
          <w:rFonts w:ascii="Times New Roman" w:hAnsi="Times New Roman" w:cs="Times New Roman"/>
          <w:sz w:val="26"/>
          <w:szCs w:val="26"/>
        </w:rPr>
        <w:t xml:space="preserve">воспитательном </w:t>
      </w:r>
      <w:r w:rsidRPr="00B5593C">
        <w:rPr>
          <w:rFonts w:ascii="Times New Roman" w:hAnsi="Times New Roman" w:cs="Times New Roman"/>
          <w:sz w:val="26"/>
          <w:szCs w:val="26"/>
        </w:rPr>
        <w:t xml:space="preserve">тренировочном процессе современных методик, форм, средств и методов обучения; </w:t>
      </w:r>
    </w:p>
    <w:p w:rsidR="00E30C19" w:rsidRPr="00E30C19" w:rsidRDefault="00B5593C" w:rsidP="00B5593C">
      <w:pPr>
        <w:spacing w:after="0" w:line="240" w:lineRule="auto"/>
        <w:ind w:right="19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      </w:t>
      </w:r>
      <w:r w:rsidR="00E30C19" w:rsidRPr="00E30C19">
        <w:rPr>
          <w:rFonts w:ascii="Times New Roman" w:hAnsi="Times New Roman" w:cs="Times New Roman"/>
          <w:sz w:val="26"/>
          <w:szCs w:val="26"/>
        </w:rPr>
        <w:t xml:space="preserve">изучать профессиональные достижения тренеров- преподавателей и, обобщать ценный опыт каждого и внедрять его в практику работы педагогического коллектива; </w:t>
      </w:r>
    </w:p>
    <w:p w:rsidR="00E30C19" w:rsidRPr="00E30C19" w:rsidRDefault="00E30C19" w:rsidP="00B5593C">
      <w:pPr>
        <w:numPr>
          <w:ilvl w:val="0"/>
          <w:numId w:val="1"/>
        </w:numPr>
        <w:spacing w:after="0" w:line="240" w:lineRule="auto"/>
        <w:ind w:left="0"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стимулировать инициативу и активизировать творчество коллектива в педагогической деятельности, направленной на совершенствование, обновление и развитие учебно-тренировочного процесса; </w:t>
      </w:r>
    </w:p>
    <w:p w:rsidR="00E30C19" w:rsidRPr="00B5593C" w:rsidRDefault="00E30C19" w:rsidP="00B5593C">
      <w:pPr>
        <w:numPr>
          <w:ilvl w:val="0"/>
          <w:numId w:val="1"/>
        </w:numPr>
        <w:spacing w:after="0" w:line="240" w:lineRule="auto"/>
        <w:ind w:left="0"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проводить первичную экспертизу </w:t>
      </w:r>
      <w:r w:rsidRPr="00E30C19">
        <w:rPr>
          <w:rFonts w:ascii="Times New Roman" w:hAnsi="Times New Roman" w:cs="Times New Roman"/>
          <w:sz w:val="26"/>
          <w:szCs w:val="26"/>
        </w:rPr>
        <w:tab/>
        <w:t xml:space="preserve">документов школы (программ </w:t>
      </w:r>
      <w:r w:rsidRPr="00B5593C">
        <w:rPr>
          <w:rFonts w:ascii="Times New Roman" w:hAnsi="Times New Roman" w:cs="Times New Roman"/>
          <w:sz w:val="26"/>
          <w:szCs w:val="26"/>
        </w:rPr>
        <w:t xml:space="preserve">развития, программ спортивной подготовки, учебно-тренировочных планов и др.); </w:t>
      </w:r>
    </w:p>
    <w:p w:rsidR="00E30C19" w:rsidRPr="00E30C19" w:rsidRDefault="00E30C19" w:rsidP="00B5593C">
      <w:pPr>
        <w:numPr>
          <w:ilvl w:val="0"/>
          <w:numId w:val="1"/>
        </w:numPr>
        <w:spacing w:after="0" w:line="240" w:lineRule="auto"/>
        <w:ind w:left="0"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анализировать результаты педагогической деятельности, выявлять и предупреждать ошибки, помогать в случаях затруднения тренеров- преподавателей; </w:t>
      </w:r>
    </w:p>
    <w:p w:rsidR="00E30C19" w:rsidRPr="00E30C19" w:rsidRDefault="00E30C19" w:rsidP="00B5593C">
      <w:pPr>
        <w:numPr>
          <w:ilvl w:val="0"/>
          <w:numId w:val="1"/>
        </w:numPr>
        <w:spacing w:after="0" w:line="240" w:lineRule="auto"/>
        <w:ind w:left="0"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вносить </w:t>
      </w:r>
      <w:r w:rsidRPr="00E30C19">
        <w:rPr>
          <w:rFonts w:ascii="Times New Roman" w:hAnsi="Times New Roman" w:cs="Times New Roman"/>
          <w:sz w:val="26"/>
          <w:szCs w:val="26"/>
        </w:rPr>
        <w:tab/>
        <w:t>пред</w:t>
      </w:r>
      <w:r>
        <w:rPr>
          <w:rFonts w:ascii="Times New Roman" w:hAnsi="Times New Roman" w:cs="Times New Roman"/>
          <w:sz w:val="26"/>
          <w:szCs w:val="26"/>
        </w:rPr>
        <w:t xml:space="preserve">ложения </w:t>
      </w:r>
      <w:r>
        <w:rPr>
          <w:rFonts w:ascii="Times New Roman" w:hAnsi="Times New Roman" w:cs="Times New Roman"/>
          <w:sz w:val="26"/>
          <w:szCs w:val="26"/>
        </w:rPr>
        <w:tab/>
        <w:t xml:space="preserve">по </w:t>
      </w:r>
      <w:r>
        <w:rPr>
          <w:rFonts w:ascii="Times New Roman" w:hAnsi="Times New Roman" w:cs="Times New Roman"/>
          <w:sz w:val="26"/>
          <w:szCs w:val="26"/>
        </w:rPr>
        <w:tab/>
        <w:t xml:space="preserve">совершенствованию </w:t>
      </w:r>
      <w:r w:rsidRPr="00E30C19">
        <w:rPr>
          <w:rFonts w:ascii="Times New Roman" w:hAnsi="Times New Roman" w:cs="Times New Roman"/>
          <w:sz w:val="26"/>
          <w:szCs w:val="26"/>
        </w:rPr>
        <w:t xml:space="preserve">деятельности </w:t>
      </w:r>
    </w:p>
    <w:p w:rsidR="00E30C19" w:rsidRPr="00E30C19" w:rsidRDefault="00E30C19" w:rsidP="00B5593C">
      <w:pPr>
        <w:spacing w:after="0" w:line="240" w:lineRule="auto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методических объединений и участвовать в реализации этих предложений; </w:t>
      </w:r>
    </w:p>
    <w:p w:rsidR="00E30C19" w:rsidRPr="00E30C19" w:rsidRDefault="00E30C19" w:rsidP="00B5593C">
      <w:pPr>
        <w:numPr>
          <w:ilvl w:val="0"/>
          <w:numId w:val="1"/>
        </w:numPr>
        <w:spacing w:after="0" w:line="240" w:lineRule="auto"/>
        <w:ind w:left="0"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способствовать развитию личностно-ориентированной педагогической деятельности, обеспечивать условия для самообразования, самосовершенствования и самореализации личности тренера-преподавателя. </w:t>
      </w:r>
    </w:p>
    <w:p w:rsidR="00E30C19" w:rsidRPr="00E30C19" w:rsidRDefault="00E30C19" w:rsidP="00E30C19">
      <w:pPr>
        <w:pStyle w:val="1"/>
        <w:tabs>
          <w:tab w:val="center" w:pos="4677"/>
          <w:tab w:val="center" w:pos="6942"/>
        </w:tabs>
        <w:ind w:left="0" w:right="0" w:firstLine="0"/>
        <w:jc w:val="left"/>
        <w:rPr>
          <w:sz w:val="26"/>
          <w:szCs w:val="26"/>
        </w:rPr>
      </w:pPr>
      <w:r w:rsidRPr="00E30C19">
        <w:rPr>
          <w:rFonts w:eastAsia="Arial"/>
          <w:sz w:val="26"/>
          <w:szCs w:val="26"/>
        </w:rPr>
        <w:lastRenderedPageBreak/>
        <w:tab/>
      </w:r>
      <w:r>
        <w:rPr>
          <w:rFonts w:eastAsia="Arial"/>
          <w:sz w:val="26"/>
          <w:szCs w:val="26"/>
        </w:rPr>
        <w:t xml:space="preserve">3. </w:t>
      </w:r>
      <w:r w:rsidRPr="00E30C19">
        <w:rPr>
          <w:sz w:val="26"/>
          <w:szCs w:val="26"/>
        </w:rPr>
        <w:t>Содержание деятельности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3.1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Содержание деятельности Методического совета предусматривает повышение квалификации педагогических работников Учреждения, совершенствование учебно-тренировочного процесса и состоит в следующем: 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3.1.1.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Выработка и согласование подходов к организации и осуществлению инновационной деятельности.  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3.1.2.</w:t>
      </w:r>
      <w:r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Осуществление контроля и оказание поддержки в апробации инновационных учебно-тренировочных программ и реализации новых методик. 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3.1.3.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Обсуждение рабочих, инновационных, экспериментальных программ и рекомендация их Педагогическому совету для обсуждения и утверждения. </w:t>
      </w:r>
    </w:p>
    <w:p w:rsidR="00E30C19" w:rsidRPr="00E30C19" w:rsidRDefault="00E30C19" w:rsidP="00B5593C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3.1.4.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Оценка деятельности членов педагогического коллектива, рекомендации по аттестации тренеров-преподавателей, представлению к наградам, званиям и другим поощрениям.  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3.1.5.</w:t>
      </w:r>
      <w:r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Организация общего руководства методической и инновационной деятельностью, проведение школьных конференций и семинаров, смотров и конкурсов методических работ.  </w:t>
      </w:r>
    </w:p>
    <w:p w:rsid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3.1.6. Анализ и рекомендации к печати и внедрению методических пособий, программ и другой продукции методической деятельности школы. 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</w:p>
    <w:p w:rsidR="00E30C19" w:rsidRPr="00E30C19" w:rsidRDefault="00E30C19" w:rsidP="00E30C19">
      <w:pPr>
        <w:pStyle w:val="1"/>
        <w:ind w:left="0" w:right="1126" w:firstLine="0"/>
        <w:rPr>
          <w:sz w:val="26"/>
          <w:szCs w:val="26"/>
        </w:rPr>
      </w:pPr>
      <w:r w:rsidRPr="00E30C19">
        <w:rPr>
          <w:sz w:val="26"/>
          <w:szCs w:val="26"/>
        </w:rPr>
        <w:t>4.  Права и обязанности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 xml:space="preserve">4.1. В своей деятельности методический совет подотчетен педагогическому коллективу Учреждения, несёт ответственность за принятие решений и обеспечение их реализации. </w:t>
      </w:r>
    </w:p>
    <w:p w:rsid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4.2.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Периодичность заседаний методического совета определяется его членами, исходя из необходимости, но не реже одного раза в полугодие. </w:t>
      </w:r>
    </w:p>
    <w:p w:rsidR="00E30C19" w:rsidRPr="00E30C19" w:rsidRDefault="00E30C19" w:rsidP="00E30C19">
      <w:pPr>
        <w:spacing w:after="0"/>
        <w:ind w:right="197"/>
        <w:jc w:val="center"/>
        <w:rPr>
          <w:rFonts w:ascii="Times New Roman" w:hAnsi="Times New Roman" w:cs="Times New Roman"/>
          <w:sz w:val="26"/>
          <w:szCs w:val="26"/>
        </w:rPr>
      </w:pPr>
    </w:p>
    <w:p w:rsidR="00E30C19" w:rsidRPr="00E30C19" w:rsidRDefault="00E30C19" w:rsidP="00E30C19">
      <w:pPr>
        <w:pStyle w:val="1"/>
        <w:ind w:left="0" w:right="1124" w:firstLine="0"/>
        <w:rPr>
          <w:sz w:val="26"/>
          <w:szCs w:val="26"/>
        </w:rPr>
      </w:pPr>
      <w:r w:rsidRPr="00E30C19">
        <w:rPr>
          <w:sz w:val="26"/>
          <w:szCs w:val="26"/>
        </w:rPr>
        <w:t>5.</w:t>
      </w:r>
      <w:r w:rsidRPr="00E30C19">
        <w:rPr>
          <w:rFonts w:eastAsia="Arial"/>
          <w:sz w:val="26"/>
          <w:szCs w:val="26"/>
        </w:rPr>
        <w:t xml:space="preserve"> </w:t>
      </w:r>
      <w:r w:rsidRPr="00E30C19">
        <w:rPr>
          <w:sz w:val="26"/>
          <w:szCs w:val="26"/>
        </w:rPr>
        <w:t>Организация деятельности и состав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5.1.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Членами методического совета являются директор, заместитель директора, инструктор-методист, работающие совместно с Учреждением в интересах её развития. </w:t>
      </w:r>
    </w:p>
    <w:p w:rsidR="00E30C19" w:rsidRPr="00E30C19" w:rsidRDefault="00E30C19" w:rsidP="00E30C19">
      <w:pPr>
        <w:spacing w:after="0" w:line="259" w:lineRule="auto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5.2.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Руководителем методического совета является директор Учреждения. 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5.3.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Для ведения протокола заседания методического совета избирается секретарь. </w:t>
      </w:r>
    </w:p>
    <w:p w:rsidR="00E30C19" w:rsidRDefault="00E30C19" w:rsidP="00E30C19">
      <w:pPr>
        <w:spacing w:after="0"/>
        <w:ind w:right="197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5.4.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>Методический совет работает в соответствии с планом работы Учреждения на текущий год.</w:t>
      </w:r>
    </w:p>
    <w:p w:rsidR="00E30C19" w:rsidRPr="00E30C19" w:rsidRDefault="00E30C19" w:rsidP="00E30C19">
      <w:pPr>
        <w:spacing w:after="0"/>
        <w:ind w:right="197"/>
        <w:rPr>
          <w:rFonts w:ascii="Times New Roman" w:hAnsi="Times New Roman" w:cs="Times New Roman"/>
          <w:sz w:val="26"/>
          <w:szCs w:val="26"/>
        </w:rPr>
      </w:pPr>
    </w:p>
    <w:p w:rsidR="00E30C19" w:rsidRPr="00E30C19" w:rsidRDefault="00E30C19" w:rsidP="00E30C19">
      <w:pPr>
        <w:pStyle w:val="1"/>
        <w:ind w:left="0" w:right="0" w:firstLine="0"/>
        <w:rPr>
          <w:sz w:val="26"/>
          <w:szCs w:val="26"/>
        </w:rPr>
      </w:pPr>
      <w:r w:rsidRPr="00E30C19">
        <w:rPr>
          <w:sz w:val="26"/>
          <w:szCs w:val="26"/>
        </w:rPr>
        <w:t>6.</w:t>
      </w:r>
      <w:r w:rsidRPr="00E30C19">
        <w:rPr>
          <w:rFonts w:eastAsia="Arial"/>
          <w:sz w:val="26"/>
          <w:szCs w:val="26"/>
        </w:rPr>
        <w:t xml:space="preserve"> </w:t>
      </w:r>
      <w:r w:rsidRPr="00E30C19">
        <w:rPr>
          <w:sz w:val="26"/>
          <w:szCs w:val="26"/>
        </w:rPr>
        <w:t>Документация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6.1.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Заседания методического совета оформляются протоколами. Протоколы подписываются председателем и секретарём совета. </w:t>
      </w:r>
    </w:p>
    <w:p w:rsidR="00E30C19" w:rsidRPr="00E30C19" w:rsidRDefault="00E30C19" w:rsidP="00E30C19">
      <w:pPr>
        <w:spacing w:after="0" w:line="259" w:lineRule="auto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6.2.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Нумерация протоколов ведётся от начала учебно-тренировочного года. </w:t>
      </w:r>
    </w:p>
    <w:p w:rsidR="00E30C19" w:rsidRPr="00E30C19" w:rsidRDefault="00E30C19" w:rsidP="00E30C19">
      <w:pPr>
        <w:spacing w:after="0"/>
        <w:ind w:right="197"/>
        <w:jc w:val="both"/>
        <w:rPr>
          <w:rFonts w:ascii="Times New Roman" w:hAnsi="Times New Roman" w:cs="Times New Roman"/>
          <w:sz w:val="26"/>
          <w:szCs w:val="26"/>
        </w:rPr>
      </w:pPr>
      <w:r w:rsidRPr="00E30C19">
        <w:rPr>
          <w:rFonts w:ascii="Times New Roman" w:hAnsi="Times New Roman" w:cs="Times New Roman"/>
          <w:sz w:val="26"/>
          <w:szCs w:val="26"/>
        </w:rPr>
        <w:t>6.3.</w:t>
      </w:r>
      <w:r w:rsidRPr="00E30C19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E30C19">
        <w:rPr>
          <w:rFonts w:ascii="Times New Roman" w:hAnsi="Times New Roman" w:cs="Times New Roman"/>
          <w:sz w:val="26"/>
          <w:szCs w:val="26"/>
        </w:rPr>
        <w:t xml:space="preserve">Данное положение действует до замены новым. </w:t>
      </w:r>
    </w:p>
    <w:p w:rsidR="0066439A" w:rsidRPr="0066439A" w:rsidRDefault="0066439A" w:rsidP="00E30C1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6439A" w:rsidRPr="0066439A" w:rsidSect="00E30C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05450"/>
    <w:multiLevelType w:val="hybridMultilevel"/>
    <w:tmpl w:val="AB206E06"/>
    <w:lvl w:ilvl="0" w:tplc="61BE51FA">
      <w:start w:val="1"/>
      <w:numFmt w:val="bullet"/>
      <w:lvlText w:val="-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4A4D106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80C4C4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B62ACC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38C704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525EF8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585938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94034B4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D243306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6BA"/>
    <w:rsid w:val="00034C72"/>
    <w:rsid w:val="00062E17"/>
    <w:rsid w:val="000718F2"/>
    <w:rsid w:val="000E48E7"/>
    <w:rsid w:val="00121383"/>
    <w:rsid w:val="001E3FB4"/>
    <w:rsid w:val="00256B0D"/>
    <w:rsid w:val="003000B5"/>
    <w:rsid w:val="00346334"/>
    <w:rsid w:val="004026BA"/>
    <w:rsid w:val="00450AD4"/>
    <w:rsid w:val="00466F8E"/>
    <w:rsid w:val="00471C02"/>
    <w:rsid w:val="0049086F"/>
    <w:rsid w:val="00513210"/>
    <w:rsid w:val="005206A0"/>
    <w:rsid w:val="00596C2B"/>
    <w:rsid w:val="005A370C"/>
    <w:rsid w:val="005C7435"/>
    <w:rsid w:val="005F1DEB"/>
    <w:rsid w:val="0066439A"/>
    <w:rsid w:val="006E69C7"/>
    <w:rsid w:val="007151EB"/>
    <w:rsid w:val="007860F4"/>
    <w:rsid w:val="00823553"/>
    <w:rsid w:val="0096031F"/>
    <w:rsid w:val="00A852F1"/>
    <w:rsid w:val="00A86823"/>
    <w:rsid w:val="00A93205"/>
    <w:rsid w:val="00B5593C"/>
    <w:rsid w:val="00B65303"/>
    <w:rsid w:val="00C42912"/>
    <w:rsid w:val="00CC30F0"/>
    <w:rsid w:val="00DE2692"/>
    <w:rsid w:val="00E30C19"/>
    <w:rsid w:val="00E406F2"/>
    <w:rsid w:val="00E73941"/>
    <w:rsid w:val="00E82067"/>
    <w:rsid w:val="00FB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89138"/>
  <w15:docId w15:val="{7F69A7EF-3DC2-467D-8014-BE5404485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303"/>
  </w:style>
  <w:style w:type="paragraph" w:styleId="1">
    <w:name w:val="heading 1"/>
    <w:next w:val="a"/>
    <w:link w:val="10"/>
    <w:uiPriority w:val="9"/>
    <w:unhideWhenUsed/>
    <w:qFormat/>
    <w:rsid w:val="00E30C19"/>
    <w:pPr>
      <w:keepNext/>
      <w:keepLines/>
      <w:spacing w:after="188" w:line="259" w:lineRule="auto"/>
      <w:ind w:left="10" w:right="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0C19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aynurziganov@outlook.com</cp:lastModifiedBy>
  <cp:revision>6</cp:revision>
  <dcterms:created xsi:type="dcterms:W3CDTF">2024-11-19T11:58:00Z</dcterms:created>
  <dcterms:modified xsi:type="dcterms:W3CDTF">2025-03-28T19:47:00Z</dcterms:modified>
</cp:coreProperties>
</file>